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F822E3" w14:textId="7945DE65" w:rsidR="007859C5" w:rsidRPr="00F820D5" w:rsidRDefault="007859C5">
      <w:pPr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35"/>
        <w:gridCol w:w="2790"/>
        <w:gridCol w:w="2700"/>
      </w:tblGrid>
      <w:tr w:rsidR="006E53E9" w:rsidRPr="00242134" w14:paraId="7B8F79C5" w14:textId="70818BA3" w:rsidTr="00FC0B67">
        <w:tc>
          <w:tcPr>
            <w:tcW w:w="5035" w:type="dxa"/>
          </w:tcPr>
          <w:p w14:paraId="3E52CA6A" w14:textId="5806C102" w:rsidR="006E53E9" w:rsidRPr="00242134" w:rsidRDefault="006E53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Course Title</w:t>
            </w:r>
          </w:p>
        </w:tc>
        <w:tc>
          <w:tcPr>
            <w:tcW w:w="2790" w:type="dxa"/>
          </w:tcPr>
          <w:p w14:paraId="73AFA739" w14:textId="33C9EAE2" w:rsidR="006E53E9" w:rsidRPr="00242134" w:rsidRDefault="006E53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Course Structure</w:t>
            </w:r>
          </w:p>
        </w:tc>
        <w:tc>
          <w:tcPr>
            <w:tcW w:w="2700" w:type="dxa"/>
          </w:tcPr>
          <w:p w14:paraId="34D6DDBB" w14:textId="7C2006BE" w:rsidR="006E53E9" w:rsidRPr="00242134" w:rsidRDefault="006E53E9" w:rsidP="00FC0B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Pre-Requisite</w:t>
            </w:r>
          </w:p>
        </w:tc>
      </w:tr>
      <w:tr w:rsidR="006E53E9" w:rsidRPr="00242134" w14:paraId="52081585" w14:textId="32052FF8" w:rsidTr="00FC0B67">
        <w:tc>
          <w:tcPr>
            <w:tcW w:w="5035" w:type="dxa"/>
          </w:tcPr>
          <w:p w14:paraId="7DD3FEC7" w14:textId="7CD1DF9A" w:rsidR="003B0643" w:rsidRPr="003B0643" w:rsidRDefault="003B0643" w:rsidP="003B0643">
            <w:pPr>
              <w:pStyle w:val="ListParagraph"/>
              <w:widowControl w:val="0"/>
              <w:ind w:left="29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B064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Energy Storage and Conversion Technolog</w:t>
            </w:r>
            <w:r w:rsidR="007823D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ies</w:t>
            </w:r>
            <w:r w:rsidR="00794AC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(DCC-14)</w:t>
            </w:r>
          </w:p>
          <w:p w14:paraId="4A3F71B4" w14:textId="1B4D5FE9" w:rsidR="006E53E9" w:rsidRPr="00242134" w:rsidRDefault="00FC0B67" w:rsidP="00EF1CEB">
            <w:pPr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B064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en-IN"/>
                <w14:ligatures w14:val="none"/>
              </w:rPr>
              <w:t xml:space="preserve">B.Tech. (EP), </w:t>
            </w:r>
            <w:r w:rsidR="003B0643" w:rsidRPr="003B064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en-IN"/>
                <w14:ligatures w14:val="none"/>
              </w:rPr>
              <w:t>6</w:t>
            </w:r>
            <w:r w:rsidRPr="003B064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vertAlign w:val="superscript"/>
                <w:lang w:eastAsia="en-IN"/>
                <w14:ligatures w14:val="none"/>
              </w:rPr>
              <w:t>th</w:t>
            </w:r>
            <w:r w:rsidRPr="003B064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en-IN"/>
                <w14:ligatures w14:val="none"/>
              </w:rPr>
              <w:t xml:space="preserve"> Sem Lesson Plan</w:t>
            </w:r>
          </w:p>
        </w:tc>
        <w:tc>
          <w:tcPr>
            <w:tcW w:w="2790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49"/>
              <w:gridCol w:w="649"/>
              <w:gridCol w:w="649"/>
            </w:tblGrid>
            <w:tr w:rsidR="006E53E9" w:rsidRPr="00242134" w14:paraId="29A4B9E2" w14:textId="77777777" w:rsidTr="006E53E9">
              <w:tc>
                <w:tcPr>
                  <w:tcW w:w="649" w:type="dxa"/>
                </w:tcPr>
                <w:p w14:paraId="04EC3E82" w14:textId="3E6B0E75" w:rsidR="006E53E9" w:rsidRPr="00242134" w:rsidRDefault="006E53E9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4213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L</w:t>
                  </w:r>
                </w:p>
              </w:tc>
              <w:tc>
                <w:tcPr>
                  <w:tcW w:w="649" w:type="dxa"/>
                </w:tcPr>
                <w:p w14:paraId="7626A8A3" w14:textId="2C168455" w:rsidR="006E53E9" w:rsidRPr="00242134" w:rsidRDefault="006E53E9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4213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T</w:t>
                  </w:r>
                </w:p>
              </w:tc>
              <w:tc>
                <w:tcPr>
                  <w:tcW w:w="649" w:type="dxa"/>
                </w:tcPr>
                <w:p w14:paraId="442063E2" w14:textId="76DF84F2" w:rsidR="006E53E9" w:rsidRPr="00242134" w:rsidRDefault="006E53E9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4213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P</w:t>
                  </w:r>
                </w:p>
              </w:tc>
            </w:tr>
            <w:tr w:rsidR="006E53E9" w:rsidRPr="00242134" w14:paraId="1884EC54" w14:textId="77777777" w:rsidTr="006E53E9">
              <w:tc>
                <w:tcPr>
                  <w:tcW w:w="649" w:type="dxa"/>
                </w:tcPr>
                <w:p w14:paraId="2F7BD258" w14:textId="5237A185" w:rsidR="006E53E9" w:rsidRPr="003B0643" w:rsidRDefault="003B0643">
                  <w:pPr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3B0643"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49" w:type="dxa"/>
                </w:tcPr>
                <w:p w14:paraId="3C413922" w14:textId="5360A7CF" w:rsidR="006E53E9" w:rsidRPr="003B0643" w:rsidRDefault="00082B96">
                  <w:pPr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3B0643"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649" w:type="dxa"/>
                </w:tcPr>
                <w:p w14:paraId="2D39ABEA" w14:textId="11E844B3" w:rsidR="006E53E9" w:rsidRPr="003B0643" w:rsidRDefault="003B0643">
                  <w:pPr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3B0643"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2</w:t>
                  </w:r>
                </w:p>
              </w:tc>
            </w:tr>
          </w:tbl>
          <w:p w14:paraId="3F7D8B5C" w14:textId="77777777" w:rsidR="006E53E9" w:rsidRPr="00242134" w:rsidRDefault="006E53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00" w:type="dxa"/>
          </w:tcPr>
          <w:p w14:paraId="0C0DF931" w14:textId="1A5CAFCC" w:rsidR="006E53E9" w:rsidRPr="00242134" w:rsidRDefault="00FC0B67" w:rsidP="00FC0B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064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NIL</w:t>
            </w:r>
          </w:p>
        </w:tc>
      </w:tr>
    </w:tbl>
    <w:p w14:paraId="158B94AE" w14:textId="77777777" w:rsidR="006278A1" w:rsidRPr="006278A1" w:rsidRDefault="006278A1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36"/>
      </w:tblGrid>
      <w:tr w:rsidR="00A645D6" w14:paraId="47C555CF" w14:textId="77777777" w:rsidTr="00A645D6">
        <w:tc>
          <w:tcPr>
            <w:tcW w:w="10536" w:type="dxa"/>
          </w:tcPr>
          <w:p w14:paraId="7E5D48C9" w14:textId="77777777" w:rsidR="00FC0B67" w:rsidRDefault="00A645D6" w:rsidP="00FC0B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B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Course Objectives</w:t>
            </w:r>
            <w:r w:rsidR="00F10CD9" w:rsidRPr="00FC0B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F10C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ABCCB05" w14:textId="473996F0" w:rsidR="00082B96" w:rsidRDefault="003B0643" w:rsidP="007F5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6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The course aims to provide a comprehensive understanding of renewable energy technologies, storage systems, and advanced energy conversion materials.</w:t>
            </w:r>
          </w:p>
        </w:tc>
      </w:tr>
    </w:tbl>
    <w:p w14:paraId="401A4928" w14:textId="77777777" w:rsidR="00A645D6" w:rsidRPr="006278A1" w:rsidRDefault="00A645D6" w:rsidP="00A645D6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36"/>
      </w:tblGrid>
      <w:tr w:rsidR="00A645D6" w14:paraId="2C229242" w14:textId="77777777" w:rsidTr="00F2491F">
        <w:tc>
          <w:tcPr>
            <w:tcW w:w="10536" w:type="dxa"/>
          </w:tcPr>
          <w:p w14:paraId="4B7558F3" w14:textId="1C6DC9B6" w:rsidR="00A645D6" w:rsidRDefault="00A645D6" w:rsidP="00F2491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0B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Course Outcome</w:t>
            </w:r>
            <w:r w:rsidR="00F27378" w:rsidRPr="00FC0B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Pr="00FC0B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(CO</w:t>
            </w:r>
            <w:r w:rsidR="007F5190" w:rsidRPr="00FC0B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Pr="00FC0B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14:paraId="0F065F9F" w14:textId="77777777" w:rsidR="003B0643" w:rsidRDefault="00FC0B67" w:rsidP="003B0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be able to</w:t>
            </w:r>
          </w:p>
          <w:p w14:paraId="7E55887C" w14:textId="77777777" w:rsidR="003B0643" w:rsidRPr="003B0643" w:rsidRDefault="003B0643" w:rsidP="003B0643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643">
              <w:rPr>
                <w:rFonts w:ascii="Times New Roman" w:hAnsi="Times New Roman"/>
                <w:color w:val="000000" w:themeColor="text1"/>
                <w:sz w:val="24"/>
              </w:rPr>
              <w:t>Create awareness among students about various non-conventional sources of energy technologies.</w:t>
            </w:r>
          </w:p>
          <w:p w14:paraId="121D73F1" w14:textId="77777777" w:rsidR="003B0643" w:rsidRPr="003B0643" w:rsidRDefault="003B0643" w:rsidP="003B0643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643">
              <w:rPr>
                <w:rFonts w:ascii="Times New Roman" w:hAnsi="Times New Roman"/>
                <w:color w:val="000000" w:themeColor="text1"/>
                <w:sz w:val="24"/>
              </w:rPr>
              <w:t>Enable students to understand various primary renewable energy technologies and engineering systems.</w:t>
            </w:r>
          </w:p>
          <w:p w14:paraId="4842F062" w14:textId="77777777" w:rsidR="003B0643" w:rsidRPr="003B0643" w:rsidRDefault="003B0643" w:rsidP="003B0643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643">
              <w:rPr>
                <w:rFonts w:ascii="Times New Roman" w:hAnsi="Times New Roman"/>
                <w:color w:val="000000" w:themeColor="text1"/>
                <w:sz w:val="24"/>
              </w:rPr>
              <w:t xml:space="preserve">To impart the knowledge and process of solar, wind, and bio-fuel based systems and their applications </w:t>
            </w:r>
            <w:r w:rsidRPr="003B0643">
              <w:rPr>
                <w:rFonts w:ascii="Times New Roman" w:hAnsi="Times New Roman"/>
                <w:color w:val="000000" w:themeColor="text1"/>
                <w:sz w:val="24"/>
              </w:rPr>
              <w:br/>
              <w:t xml:space="preserve">to society. </w:t>
            </w:r>
          </w:p>
          <w:p w14:paraId="1D8963CA" w14:textId="2E87311B" w:rsidR="003B0643" w:rsidRPr="003B0643" w:rsidRDefault="003B0643" w:rsidP="003B0643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643">
              <w:rPr>
                <w:rFonts w:ascii="Times New Roman" w:hAnsi="Times New Roman"/>
                <w:color w:val="000000" w:themeColor="text1"/>
                <w:sz w:val="24"/>
              </w:rPr>
              <w:t xml:space="preserve">Equip the students with knowledge, principle and design of energy storage </w:t>
            </w:r>
            <w:r w:rsidR="00EC5E21" w:rsidRPr="00EC5E21">
              <w:rPr>
                <w:rFonts w:ascii="Times New Roman" w:hAnsi="Times New Roman"/>
                <w:color w:val="00B050"/>
                <w:sz w:val="24"/>
              </w:rPr>
              <w:t>and</w:t>
            </w:r>
            <w:r w:rsidRPr="003B0643">
              <w:rPr>
                <w:rFonts w:ascii="Times New Roman" w:hAnsi="Times New Roman"/>
                <w:color w:val="000000" w:themeColor="text1"/>
                <w:sz w:val="24"/>
              </w:rPr>
              <w:t xml:space="preserve"> conversion technologies from the autonomous renewable energy sources. </w:t>
            </w:r>
          </w:p>
          <w:p w14:paraId="300ADF3A" w14:textId="1FC7217A" w:rsidR="002B65CC" w:rsidRPr="003B0643" w:rsidRDefault="003B0643" w:rsidP="003B0643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T</w:t>
            </w:r>
            <w:r w:rsidRPr="003B0643">
              <w:rPr>
                <w:rFonts w:ascii="Times New Roman" w:hAnsi="Times New Roman"/>
                <w:color w:val="000000" w:themeColor="text1"/>
                <w:sz w:val="24"/>
              </w:rPr>
              <w:t xml:space="preserve">o impart knowledge </w:t>
            </w:r>
            <w:r w:rsidR="000A46D5">
              <w:rPr>
                <w:rFonts w:ascii="Times New Roman" w:hAnsi="Times New Roman"/>
                <w:color w:val="000000" w:themeColor="text1"/>
                <w:sz w:val="24"/>
              </w:rPr>
              <w:t>of mechanical and thermal energy harvesting by studying various vibrations and thermal energy.</w:t>
            </w:r>
          </w:p>
        </w:tc>
      </w:tr>
      <w:tr w:rsidR="003B0643" w14:paraId="1075D527" w14:textId="77777777" w:rsidTr="00F2491F">
        <w:tc>
          <w:tcPr>
            <w:tcW w:w="10536" w:type="dxa"/>
          </w:tcPr>
          <w:p w14:paraId="622DC1EF" w14:textId="77777777" w:rsidR="003B0643" w:rsidRPr="00FC0B67" w:rsidRDefault="003B0643" w:rsidP="00F2491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551ADD1" w14:textId="0C7A422E" w:rsidR="00A645D6" w:rsidRDefault="00F10CD9" w:rsidP="00A645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8505"/>
        <w:gridCol w:w="1043"/>
      </w:tblGrid>
      <w:tr w:rsidR="007859C5" w:rsidRPr="00242134" w14:paraId="7C075368" w14:textId="77777777" w:rsidTr="00DD0D6C">
        <w:tc>
          <w:tcPr>
            <w:tcW w:w="988" w:type="dxa"/>
          </w:tcPr>
          <w:p w14:paraId="6CDF2D83" w14:textId="1579A5BA" w:rsidR="007859C5" w:rsidRPr="002B65CC" w:rsidRDefault="007859C5" w:rsidP="002B65C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5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S.</w:t>
            </w:r>
            <w:r w:rsidR="00DD0D6C" w:rsidRPr="002B65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B65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8505" w:type="dxa"/>
          </w:tcPr>
          <w:p w14:paraId="48E1F3C0" w14:textId="7C110D10" w:rsidR="007859C5" w:rsidRPr="002B65CC" w:rsidRDefault="007859C5" w:rsidP="002B65C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5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Content</w:t>
            </w:r>
          </w:p>
        </w:tc>
        <w:tc>
          <w:tcPr>
            <w:tcW w:w="1043" w:type="dxa"/>
          </w:tcPr>
          <w:p w14:paraId="1F50DBA7" w14:textId="0469B451" w:rsidR="007859C5" w:rsidRPr="002B65CC" w:rsidRDefault="007859C5" w:rsidP="002B65C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5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Contact Hours</w:t>
            </w:r>
          </w:p>
        </w:tc>
      </w:tr>
      <w:tr w:rsidR="00E242C4" w:rsidRPr="00242134" w14:paraId="7A2E9458" w14:textId="77777777" w:rsidTr="00CF1232">
        <w:tc>
          <w:tcPr>
            <w:tcW w:w="988" w:type="dxa"/>
          </w:tcPr>
          <w:p w14:paraId="4017B065" w14:textId="7659B317" w:rsidR="00E242C4" w:rsidRPr="00E242C4" w:rsidRDefault="00E242C4" w:rsidP="00E242C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2C4">
              <w:rPr>
                <w:rFonts w:ascii="Times New Roman" w:hAnsi="Times New Roman" w:cs="Times New Roman"/>
                <w:sz w:val="24"/>
                <w:szCs w:val="24"/>
              </w:rPr>
              <w:t>Unit 1</w:t>
            </w:r>
          </w:p>
        </w:tc>
        <w:tc>
          <w:tcPr>
            <w:tcW w:w="8505" w:type="dxa"/>
          </w:tcPr>
          <w:p w14:paraId="67D6F705" w14:textId="5B4CE811" w:rsidR="00283E60" w:rsidRPr="00283E60" w:rsidRDefault="00E242C4" w:rsidP="007D7A0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bookmarkStart w:id="0" w:name="_Hlk524864644"/>
            <w:r w:rsidRPr="00E242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Introduction:</w:t>
            </w:r>
            <w:r w:rsidRPr="00E242C4">
              <w:rPr>
                <w:rFonts w:ascii="Times New Roman" w:hAnsi="Times New Roman" w:cs="Times New Roman"/>
                <w:sz w:val="24"/>
                <w:szCs w:val="24"/>
              </w:rPr>
              <w:t xml:space="preserve">  Overview of world energy scenario, Renewable energy resources, Sustainable Development Goals for Clean Energy (SDGS),</w:t>
            </w:r>
            <w:bookmarkEnd w:id="0"/>
            <w:r w:rsidR="00EC5E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5E21" w:rsidRPr="00E242C4">
              <w:rPr>
                <w:rFonts w:ascii="Times New Roman" w:hAnsi="Times New Roman" w:cs="Times New Roman"/>
                <w:b/>
                <w:sz w:val="24"/>
                <w:szCs w:val="24"/>
              </w:rPr>
              <w:t>Solar Energy:</w:t>
            </w:r>
            <w:r w:rsidR="00EC5E21" w:rsidRPr="00E242C4">
              <w:rPr>
                <w:rFonts w:ascii="Times New Roman" w:hAnsi="Times New Roman" w:cs="Times New Roman"/>
                <w:sz w:val="24"/>
                <w:szCs w:val="24"/>
              </w:rPr>
              <w:t xml:space="preserve"> Solar Thermal</w:t>
            </w:r>
            <w:r w:rsidR="007D7A0A">
              <w:rPr>
                <w:rFonts w:ascii="Times New Roman" w:hAnsi="Times New Roman" w:cs="Times New Roman"/>
                <w:sz w:val="24"/>
                <w:szCs w:val="24"/>
              </w:rPr>
              <w:t xml:space="preserve"> systems:</w:t>
            </w:r>
            <w:r w:rsidR="00EC5E21" w:rsidRPr="00E242C4">
              <w:rPr>
                <w:rFonts w:ascii="Times New Roman" w:hAnsi="Times New Roman" w:cs="Times New Roman"/>
                <w:sz w:val="24"/>
                <w:szCs w:val="24"/>
              </w:rPr>
              <w:t xml:space="preserve"> flat plate collector,</w:t>
            </w:r>
            <w:r w:rsidR="007D7A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7A0A" w:rsidRPr="00E242C4">
              <w:rPr>
                <w:rFonts w:ascii="Times New Roman" w:hAnsi="Times New Roman" w:cs="Times New Roman"/>
                <w:sz w:val="24"/>
                <w:szCs w:val="24"/>
              </w:rPr>
              <w:t xml:space="preserve">concentrators, </w:t>
            </w:r>
            <w:r w:rsidR="00EC5E21" w:rsidRPr="00E242C4">
              <w:rPr>
                <w:rFonts w:ascii="Times New Roman" w:hAnsi="Times New Roman" w:cs="Times New Roman"/>
                <w:sz w:val="24"/>
                <w:szCs w:val="24"/>
              </w:rPr>
              <w:t>solar architecture</w:t>
            </w:r>
            <w:r w:rsidR="007D7A0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F1232">
              <w:rPr>
                <w:rFonts w:ascii="Times New Roman" w:hAnsi="Times New Roman" w:cs="Times New Roman"/>
                <w:sz w:val="24"/>
                <w:szCs w:val="24"/>
              </w:rPr>
              <w:t xml:space="preserve"> PTC</w:t>
            </w:r>
            <w:r w:rsidR="00EC5E21" w:rsidRPr="00E242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5E21" w:rsidRPr="00E242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Fundamentals of photovoltaic materials and technology, present status, Thin-film, multijunction photovoltaic cells, Materials challenges for high-efficiency solar cells.</w:t>
            </w:r>
          </w:p>
        </w:tc>
        <w:tc>
          <w:tcPr>
            <w:tcW w:w="1043" w:type="dxa"/>
            <w:shd w:val="clear" w:color="auto" w:fill="auto"/>
          </w:tcPr>
          <w:p w14:paraId="22D920D6" w14:textId="77777777" w:rsidR="00E242C4" w:rsidRPr="00CF1232" w:rsidRDefault="00E242C4" w:rsidP="00E242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CCF5CF9" w14:textId="41B01CD4" w:rsidR="00E242C4" w:rsidRPr="00CF1232" w:rsidRDefault="007D7A0A" w:rsidP="00E242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23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E242C4" w:rsidRPr="00242134" w14:paraId="0D27FB8A" w14:textId="77777777" w:rsidTr="00CF1232">
        <w:tc>
          <w:tcPr>
            <w:tcW w:w="988" w:type="dxa"/>
          </w:tcPr>
          <w:p w14:paraId="5ABA0349" w14:textId="59A5ECDC" w:rsidR="00E242C4" w:rsidRPr="00E242C4" w:rsidRDefault="00E242C4" w:rsidP="00E242C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2C4">
              <w:rPr>
                <w:rFonts w:ascii="Times New Roman" w:hAnsi="Times New Roman" w:cs="Times New Roman"/>
                <w:sz w:val="24"/>
                <w:szCs w:val="24"/>
              </w:rPr>
              <w:t xml:space="preserve">Unit </w:t>
            </w:r>
            <w:r w:rsidR="007D7A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5" w:type="dxa"/>
          </w:tcPr>
          <w:p w14:paraId="2D1CE9FA" w14:textId="271F79D2" w:rsidR="00E242C4" w:rsidRPr="00E242C4" w:rsidRDefault="00E242C4" w:rsidP="00CF123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FF0000"/>
                <w:kern w:val="0"/>
                <w:sz w:val="24"/>
                <w:szCs w:val="24"/>
                <w:lang w:val="en-US"/>
                <w14:ligatures w14:val="none"/>
              </w:rPr>
            </w:pPr>
            <w:bookmarkStart w:id="1" w:name="_Hlk524865343"/>
            <w:r w:rsidRPr="00E242C4">
              <w:rPr>
                <w:rFonts w:ascii="Times New Roman" w:hAnsi="Times New Roman" w:cs="Times New Roman"/>
                <w:b/>
                <w:sz w:val="24"/>
                <w:szCs w:val="24"/>
              </w:rPr>
              <w:t>Wind Energy:</w:t>
            </w:r>
            <w:r w:rsidRPr="00E242C4">
              <w:rPr>
                <w:rFonts w:ascii="Times New Roman" w:hAnsi="Times New Roman" w:cs="Times New Roman"/>
                <w:sz w:val="24"/>
                <w:szCs w:val="24"/>
              </w:rPr>
              <w:t xml:space="preserve"> Wind speed and power relation, power extracted from wind, wind distribution and wind speed measurement by anemometer, Wind power systems: system components, Types of wind turbines, wind turbine efficiencies, Betz limit.</w:t>
            </w:r>
            <w:bookmarkEnd w:id="1"/>
          </w:p>
        </w:tc>
        <w:tc>
          <w:tcPr>
            <w:tcW w:w="1043" w:type="dxa"/>
            <w:shd w:val="clear" w:color="auto" w:fill="auto"/>
          </w:tcPr>
          <w:p w14:paraId="3DCCA1C8" w14:textId="77777777" w:rsidR="00E242C4" w:rsidRPr="00CF1232" w:rsidRDefault="00E242C4" w:rsidP="00CF12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948E939" w14:textId="7930A0B4" w:rsidR="00E242C4" w:rsidRPr="00CF1232" w:rsidRDefault="007D7A0A" w:rsidP="00CF12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23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E242C4" w:rsidRPr="00242134" w14:paraId="01FFB728" w14:textId="77777777" w:rsidTr="00CF1232">
        <w:tc>
          <w:tcPr>
            <w:tcW w:w="988" w:type="dxa"/>
          </w:tcPr>
          <w:p w14:paraId="67FDF6A4" w14:textId="4128C30D" w:rsidR="00E242C4" w:rsidRPr="00E242C4" w:rsidRDefault="00E242C4" w:rsidP="00E242C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2C4">
              <w:rPr>
                <w:rFonts w:ascii="Times New Roman" w:hAnsi="Times New Roman" w:cs="Times New Roman"/>
                <w:sz w:val="24"/>
                <w:szCs w:val="24"/>
              </w:rPr>
              <w:t xml:space="preserve">Unit </w:t>
            </w:r>
            <w:r w:rsidR="007D7A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14:paraId="14EBE964" w14:textId="725ABCD6" w:rsidR="00E242C4" w:rsidRPr="00E242C4" w:rsidRDefault="00E242C4" w:rsidP="00CF123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kern w:val="0"/>
                <w:sz w:val="24"/>
                <w:szCs w:val="24"/>
                <w:lang w:val="en-US"/>
                <w14:ligatures w14:val="none"/>
              </w:rPr>
            </w:pPr>
            <w:bookmarkStart w:id="2" w:name="_Hlk524865510"/>
            <w:r w:rsidRPr="00E242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Bio-Energy: </w:t>
            </w:r>
            <w:r w:rsidRPr="00E242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Biomass and its uses, Classification of biomass, wood composition, Characteristics of biomass, Biomass conversion processes, anaerobic digester, Gasification and combustion of biomass, Gasifiers, </w:t>
            </w:r>
            <w:r w:rsidRPr="00E242C4">
              <w:rPr>
                <w:rFonts w:ascii="Times New Roman" w:hAnsi="Times New Roman" w:cs="Times New Roman"/>
                <w:sz w:val="24"/>
                <w:szCs w:val="24"/>
              </w:rPr>
              <w:t>pyrolysis,</w:t>
            </w:r>
            <w:r w:rsidRPr="00E242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E242C4">
              <w:rPr>
                <w:rFonts w:ascii="Times New Roman" w:hAnsi="Times New Roman" w:cs="Times New Roman"/>
                <w:sz w:val="24"/>
                <w:szCs w:val="24"/>
              </w:rPr>
              <w:t>biogas,</w:t>
            </w:r>
            <w:r w:rsidRPr="00E242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bio-fuel, bio-diesel, ethanol production.</w:t>
            </w:r>
            <w:bookmarkEnd w:id="2"/>
          </w:p>
        </w:tc>
        <w:tc>
          <w:tcPr>
            <w:tcW w:w="1043" w:type="dxa"/>
            <w:shd w:val="clear" w:color="auto" w:fill="auto"/>
          </w:tcPr>
          <w:p w14:paraId="4EF9D6BA" w14:textId="77777777" w:rsidR="00E242C4" w:rsidRPr="00CF1232" w:rsidRDefault="00E242C4" w:rsidP="00E242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96565D0" w14:textId="5112BA40" w:rsidR="00E242C4" w:rsidRPr="00CF1232" w:rsidRDefault="007D7A0A" w:rsidP="00E242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23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E242C4" w:rsidRPr="00242134" w14:paraId="3072D371" w14:textId="77777777" w:rsidTr="00CF1232">
        <w:tc>
          <w:tcPr>
            <w:tcW w:w="988" w:type="dxa"/>
          </w:tcPr>
          <w:p w14:paraId="0F6CF925" w14:textId="5FE7FB4D" w:rsidR="00E242C4" w:rsidRPr="00E242C4" w:rsidRDefault="00E242C4" w:rsidP="00E242C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2C4">
              <w:rPr>
                <w:rFonts w:ascii="Times New Roman" w:hAnsi="Times New Roman" w:cs="Times New Roman"/>
                <w:sz w:val="24"/>
                <w:szCs w:val="24"/>
              </w:rPr>
              <w:t xml:space="preserve">Unit </w:t>
            </w:r>
            <w:r w:rsidR="007D7A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5" w:type="dxa"/>
          </w:tcPr>
          <w:p w14:paraId="629EC509" w14:textId="5741D493" w:rsidR="00E242C4" w:rsidRPr="00E242C4" w:rsidRDefault="00E242C4" w:rsidP="00CF123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42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Energy storage &amp; Conversion systems:</w:t>
            </w:r>
            <w:r w:rsidRPr="00E242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introduction to battery systems, rechargeable batteries: lithium - ion, Pb-acid, Ni-Metal hydride batteries, fuel cells; classification of fuel cells, AFC, SOFC, PAFC etc. their construction and working, Efficiency of fuel cells, </w:t>
            </w:r>
            <w:r w:rsidRPr="00E242C4">
              <w:rPr>
                <w:rFonts w:ascii="Times New Roman" w:hAnsi="Times New Roman" w:cs="Times New Roman"/>
                <w:sz w:val="24"/>
                <w:szCs w:val="24"/>
              </w:rPr>
              <w:t>super capacitors</w:t>
            </w:r>
            <w:r w:rsidRPr="00E242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43" w:type="dxa"/>
            <w:shd w:val="clear" w:color="auto" w:fill="auto"/>
          </w:tcPr>
          <w:p w14:paraId="590989EF" w14:textId="77777777" w:rsidR="00E242C4" w:rsidRPr="00CF1232" w:rsidRDefault="00E242C4" w:rsidP="00E242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FF9E27D" w14:textId="38D44E54" w:rsidR="00E242C4" w:rsidRPr="00CF1232" w:rsidRDefault="00E242C4" w:rsidP="00E242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23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7D7A0A" w:rsidRPr="00CF123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E242C4" w:rsidRPr="00242134" w14:paraId="62871994" w14:textId="77777777" w:rsidTr="00CF1232">
        <w:tc>
          <w:tcPr>
            <w:tcW w:w="988" w:type="dxa"/>
          </w:tcPr>
          <w:p w14:paraId="40265D9C" w14:textId="6B94000C" w:rsidR="00E242C4" w:rsidRPr="00E242C4" w:rsidRDefault="00E242C4" w:rsidP="00E242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2C4">
              <w:rPr>
                <w:rFonts w:ascii="Times New Roman" w:hAnsi="Times New Roman" w:cs="Times New Roman"/>
                <w:sz w:val="24"/>
                <w:szCs w:val="24"/>
              </w:rPr>
              <w:t xml:space="preserve">Unit </w:t>
            </w:r>
            <w:r w:rsidR="007D7A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5" w:type="dxa"/>
          </w:tcPr>
          <w:p w14:paraId="794DB85A" w14:textId="77777777" w:rsidR="00E242C4" w:rsidRDefault="00E242C4" w:rsidP="00E242C4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bookmarkStart w:id="3" w:name="_Hlk524865950"/>
            <w:r w:rsidRPr="00E242C4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>Advanced Energy Sources:</w:t>
            </w:r>
            <w:r w:rsidRPr="00E242C4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E242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Electro-physical energy transformation processes. Materials challenges for piezoelectric generators and capacitors; the latest developments in new materials, Thermoelectricity: Transport of </w:t>
            </w:r>
            <w:r w:rsidR="00CF12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c</w:t>
            </w:r>
            <w:r w:rsidRPr="00E242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harge and heat, Thermoelectric Phenomena</w:t>
            </w:r>
            <w:bookmarkEnd w:id="3"/>
            <w:r w:rsidR="0097437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Seebeck effect and power generation.</w:t>
            </w:r>
          </w:p>
          <w:p w14:paraId="1AE1EF0F" w14:textId="38B455D6" w:rsidR="00283E60" w:rsidRPr="00E242C4" w:rsidRDefault="00283E60" w:rsidP="00E242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shd w:val="clear" w:color="auto" w:fill="auto"/>
          </w:tcPr>
          <w:p w14:paraId="61917D52" w14:textId="77777777" w:rsidR="00E242C4" w:rsidRPr="00CF1232" w:rsidRDefault="00E242C4" w:rsidP="00E242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89CCD91" w14:textId="10B5A1D1" w:rsidR="00E242C4" w:rsidRPr="00CF1232" w:rsidRDefault="007D7A0A" w:rsidP="00E242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23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3B0643" w:rsidRPr="00242134" w14:paraId="7BBCB0D6" w14:textId="77777777" w:rsidTr="00DD0D6C">
        <w:tc>
          <w:tcPr>
            <w:tcW w:w="988" w:type="dxa"/>
          </w:tcPr>
          <w:p w14:paraId="63A7DA80" w14:textId="77777777" w:rsidR="003B0643" w:rsidRPr="00E242C4" w:rsidRDefault="003B0643" w:rsidP="00E242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14:paraId="39765AC9" w14:textId="10BF1FB2" w:rsidR="003B0643" w:rsidRPr="00E242C4" w:rsidRDefault="003B0643" w:rsidP="00E242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2C4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043" w:type="dxa"/>
          </w:tcPr>
          <w:p w14:paraId="0C859548" w14:textId="0F2FA325" w:rsidR="003B0643" w:rsidRPr="00E242C4" w:rsidRDefault="003B0643" w:rsidP="00E242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42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 hrs</w:t>
            </w:r>
          </w:p>
        </w:tc>
      </w:tr>
    </w:tbl>
    <w:p w14:paraId="3904C66B" w14:textId="77777777" w:rsidR="00CF1232" w:rsidRDefault="00CF12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17EDA8B" w14:textId="77777777" w:rsidR="00CF1232" w:rsidRDefault="00CF12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D3411C1" w14:textId="77777777" w:rsidR="00CF1232" w:rsidRDefault="00CF12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9B6F010" w14:textId="77777777" w:rsidR="00CF1232" w:rsidRDefault="00CF12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9D05826" w14:textId="4199F0C8" w:rsidR="00A25400" w:rsidRPr="002B65CC" w:rsidRDefault="004719C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B65CC">
        <w:rPr>
          <w:rFonts w:ascii="Times New Roman" w:hAnsi="Times New Roman" w:cs="Times New Roman"/>
          <w:b/>
          <w:bCs/>
          <w:sz w:val="24"/>
          <w:szCs w:val="24"/>
        </w:rPr>
        <w:t xml:space="preserve">Suggested </w:t>
      </w:r>
      <w:r w:rsidR="00A25400" w:rsidRPr="002B65CC">
        <w:rPr>
          <w:rFonts w:ascii="Times New Roman" w:hAnsi="Times New Roman" w:cs="Times New Roman"/>
          <w:b/>
          <w:bCs/>
          <w:sz w:val="24"/>
          <w:szCs w:val="24"/>
        </w:rPr>
        <w:t>Books:</w:t>
      </w:r>
    </w:p>
    <w:tbl>
      <w:tblPr>
        <w:tblStyle w:val="TableGrid"/>
        <w:tblW w:w="10525" w:type="dxa"/>
        <w:tblLook w:val="04A0" w:firstRow="1" w:lastRow="0" w:firstColumn="1" w:lastColumn="0" w:noHBand="0" w:noVBand="1"/>
      </w:tblPr>
      <w:tblGrid>
        <w:gridCol w:w="867"/>
        <w:gridCol w:w="5518"/>
        <w:gridCol w:w="4140"/>
      </w:tblGrid>
      <w:tr w:rsidR="004719CA" w:rsidRPr="00242134" w14:paraId="71B2F9D4" w14:textId="59C33125" w:rsidTr="00466FF6">
        <w:tc>
          <w:tcPr>
            <w:tcW w:w="867" w:type="dxa"/>
          </w:tcPr>
          <w:p w14:paraId="55D88975" w14:textId="3102D151" w:rsidR="004719CA" w:rsidRPr="002B65CC" w:rsidRDefault="004719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5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S. No.</w:t>
            </w:r>
          </w:p>
        </w:tc>
        <w:tc>
          <w:tcPr>
            <w:tcW w:w="5518" w:type="dxa"/>
          </w:tcPr>
          <w:p w14:paraId="6F1E1FB3" w14:textId="0CFBC009" w:rsidR="004719CA" w:rsidRPr="002B65CC" w:rsidRDefault="004719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5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 of Books/Authors/Publisher</w:t>
            </w:r>
          </w:p>
        </w:tc>
        <w:tc>
          <w:tcPr>
            <w:tcW w:w="4140" w:type="dxa"/>
          </w:tcPr>
          <w:p w14:paraId="30412E29" w14:textId="205D77F3" w:rsidR="004719CA" w:rsidRPr="002B65CC" w:rsidRDefault="004719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5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Year of publication/Reprint</w:t>
            </w:r>
          </w:p>
        </w:tc>
      </w:tr>
      <w:tr w:rsidR="003B0643" w:rsidRPr="00242134" w14:paraId="2CB3E5DA" w14:textId="768DE371" w:rsidTr="00466FF6">
        <w:tc>
          <w:tcPr>
            <w:tcW w:w="867" w:type="dxa"/>
          </w:tcPr>
          <w:p w14:paraId="7A27381E" w14:textId="0289DBF6" w:rsidR="003B0643" w:rsidRPr="002B65CC" w:rsidRDefault="003B0643" w:rsidP="003B0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5C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18" w:type="dxa"/>
          </w:tcPr>
          <w:p w14:paraId="4DA0CBB6" w14:textId="04201213" w:rsidR="003B0643" w:rsidRPr="00E242C4" w:rsidRDefault="003B0643" w:rsidP="003B06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42C4">
              <w:rPr>
                <w:rFonts w:ascii="Times New Roman" w:hAnsi="Times New Roman" w:cs="Times New Roman"/>
                <w:sz w:val="24"/>
                <w:szCs w:val="24"/>
              </w:rPr>
              <w:t>Solar Cells by M. A. Green.</w:t>
            </w:r>
          </w:p>
        </w:tc>
        <w:tc>
          <w:tcPr>
            <w:tcW w:w="4140" w:type="dxa"/>
          </w:tcPr>
          <w:p w14:paraId="15BB6F6C" w14:textId="1723D75C" w:rsidR="003B0643" w:rsidRPr="00E242C4" w:rsidRDefault="003B0643" w:rsidP="003B0643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242C4">
              <w:rPr>
                <w:rStyle w:val="apple-converted-space"/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E242C4">
              <w:rPr>
                <w:rStyle w:val="apple-converted-space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1981/ </w:t>
            </w:r>
            <w:r w:rsidRPr="00E242C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Prentice Hall</w:t>
            </w:r>
          </w:p>
        </w:tc>
      </w:tr>
      <w:tr w:rsidR="003B0643" w:rsidRPr="00242134" w14:paraId="575963BE" w14:textId="77777777" w:rsidTr="00466FF6">
        <w:trPr>
          <w:trHeight w:val="818"/>
        </w:trPr>
        <w:tc>
          <w:tcPr>
            <w:tcW w:w="867" w:type="dxa"/>
          </w:tcPr>
          <w:p w14:paraId="6CC677A8" w14:textId="0BFB59C8" w:rsidR="003B0643" w:rsidRPr="002B65CC" w:rsidRDefault="003B0643" w:rsidP="003B0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5C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18" w:type="dxa"/>
          </w:tcPr>
          <w:p w14:paraId="14E9476B" w14:textId="701A35ED" w:rsidR="003B0643" w:rsidRPr="00E242C4" w:rsidRDefault="003B0643" w:rsidP="003B0643">
            <w:pPr>
              <w:spacing w:after="200" w:line="360" w:lineRule="auto"/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kern w:val="0"/>
                <w:sz w:val="24"/>
                <w:szCs w:val="24"/>
                <w:lang w:val="en-US"/>
                <w14:ligatures w14:val="none"/>
              </w:rPr>
            </w:pPr>
            <w:r w:rsidRPr="00E242C4">
              <w:rPr>
                <w:rFonts w:ascii="Times New Roman" w:hAnsi="Times New Roman" w:cs="Times New Roman"/>
                <w:sz w:val="24"/>
                <w:szCs w:val="24"/>
              </w:rPr>
              <w:t>Principles of Solar Engineering by D. Y. Goswami, F. Kreith and J. F. Kreider.</w:t>
            </w:r>
          </w:p>
        </w:tc>
        <w:tc>
          <w:tcPr>
            <w:tcW w:w="4140" w:type="dxa"/>
          </w:tcPr>
          <w:p w14:paraId="54659030" w14:textId="15530BC3" w:rsidR="003B0643" w:rsidRPr="00E242C4" w:rsidRDefault="003B0643" w:rsidP="003B0643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242C4">
              <w:rPr>
                <w:rFonts w:ascii="Times New Roman" w:hAnsi="Times New Roman" w:cs="Times New Roman"/>
                <w:sz w:val="24"/>
                <w:szCs w:val="24"/>
              </w:rPr>
              <w:t>2000/ Taylor &amp; Francis</w:t>
            </w:r>
          </w:p>
        </w:tc>
      </w:tr>
      <w:tr w:rsidR="003B0643" w:rsidRPr="00242134" w14:paraId="465F2FE4" w14:textId="0BB1945F" w:rsidTr="00466FF6">
        <w:tc>
          <w:tcPr>
            <w:tcW w:w="867" w:type="dxa"/>
          </w:tcPr>
          <w:p w14:paraId="3BE1A2DE" w14:textId="44B009F9" w:rsidR="003B0643" w:rsidRPr="002B65CC" w:rsidRDefault="003B0643" w:rsidP="003B0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5C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18" w:type="dxa"/>
          </w:tcPr>
          <w:p w14:paraId="5A31DFAF" w14:textId="74667754" w:rsidR="003B0643" w:rsidRPr="00E242C4" w:rsidRDefault="003B0643" w:rsidP="003B06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42C4">
              <w:rPr>
                <w:rFonts w:ascii="Times New Roman" w:hAnsi="Times New Roman" w:cs="Times New Roman"/>
                <w:bCs/>
                <w:position w:val="-1"/>
                <w:sz w:val="24"/>
                <w:szCs w:val="24"/>
              </w:rPr>
              <w:t>Fundamentals of renewable energy processes by Aldo Vieira da Rosa.</w:t>
            </w:r>
          </w:p>
        </w:tc>
        <w:tc>
          <w:tcPr>
            <w:tcW w:w="4140" w:type="dxa"/>
          </w:tcPr>
          <w:p w14:paraId="013B0E30" w14:textId="021347C1" w:rsidR="003B0643" w:rsidRPr="00E242C4" w:rsidRDefault="003B0643" w:rsidP="003B0643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242C4">
              <w:rPr>
                <w:rFonts w:ascii="Times New Roman" w:hAnsi="Times New Roman" w:cs="Times New Roman"/>
                <w:sz w:val="24"/>
                <w:szCs w:val="24"/>
              </w:rPr>
              <w:t xml:space="preserve">2005/ Academic </w:t>
            </w:r>
            <w:r w:rsidR="00283E60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242C4">
              <w:rPr>
                <w:rFonts w:ascii="Times New Roman" w:hAnsi="Times New Roman" w:cs="Times New Roman"/>
                <w:sz w:val="24"/>
                <w:szCs w:val="24"/>
              </w:rPr>
              <w:t>ress Elsevier)  USA</w:t>
            </w:r>
          </w:p>
        </w:tc>
      </w:tr>
      <w:tr w:rsidR="003B0643" w:rsidRPr="00242134" w14:paraId="7B48EC61" w14:textId="13C280C9" w:rsidTr="00466FF6">
        <w:tc>
          <w:tcPr>
            <w:tcW w:w="867" w:type="dxa"/>
          </w:tcPr>
          <w:p w14:paraId="30CF4DAB" w14:textId="307B77C4" w:rsidR="003B0643" w:rsidRPr="002B65CC" w:rsidRDefault="003B0643" w:rsidP="003B0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5C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18" w:type="dxa"/>
          </w:tcPr>
          <w:p w14:paraId="1BE35537" w14:textId="2FD4C255" w:rsidR="003B0643" w:rsidRPr="00E242C4" w:rsidRDefault="003B0643" w:rsidP="003B06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42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Hand book of Energy Audits by Albert Thuman, P.E.,C.E.M.</w:t>
            </w:r>
          </w:p>
        </w:tc>
        <w:tc>
          <w:tcPr>
            <w:tcW w:w="4140" w:type="dxa"/>
          </w:tcPr>
          <w:p w14:paraId="68FE28C8" w14:textId="1EC796FA" w:rsidR="003B0643" w:rsidRPr="00E242C4" w:rsidRDefault="003B0643" w:rsidP="003B064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242C4">
              <w:rPr>
                <w:rFonts w:ascii="Times New Roman" w:hAnsi="Times New Roman" w:cs="Times New Roman"/>
                <w:sz w:val="24"/>
                <w:szCs w:val="24"/>
              </w:rPr>
              <w:t>2003/ Fairmont Press Inc.</w:t>
            </w:r>
          </w:p>
        </w:tc>
      </w:tr>
      <w:tr w:rsidR="003B0643" w:rsidRPr="00242134" w14:paraId="0A98260C" w14:textId="0DBCE508" w:rsidTr="00466FF6">
        <w:tc>
          <w:tcPr>
            <w:tcW w:w="867" w:type="dxa"/>
          </w:tcPr>
          <w:p w14:paraId="37A1376E" w14:textId="0BAE59AC" w:rsidR="003B0643" w:rsidRPr="002B65CC" w:rsidRDefault="003B0643" w:rsidP="003B0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5C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18" w:type="dxa"/>
          </w:tcPr>
          <w:p w14:paraId="3ED849E8" w14:textId="5D2B5B57" w:rsidR="003B0643" w:rsidRPr="00E242C4" w:rsidRDefault="003B0643" w:rsidP="003B06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42C4">
              <w:rPr>
                <w:rFonts w:ascii="Times New Roman" w:hAnsi="Times New Roman" w:cs="Times New Roman"/>
                <w:bCs/>
                <w:position w:val="-1"/>
                <w:sz w:val="24"/>
                <w:szCs w:val="24"/>
              </w:rPr>
              <w:t>Bio fuels by David M. Mousdale</w:t>
            </w:r>
          </w:p>
        </w:tc>
        <w:tc>
          <w:tcPr>
            <w:tcW w:w="4140" w:type="dxa"/>
          </w:tcPr>
          <w:p w14:paraId="4242910A" w14:textId="5B9B9820" w:rsidR="003B0643" w:rsidRPr="00E242C4" w:rsidRDefault="003B0643" w:rsidP="003B0643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242C4">
              <w:rPr>
                <w:rFonts w:ascii="Times New Roman" w:hAnsi="Times New Roman" w:cs="Times New Roman"/>
                <w:sz w:val="24"/>
                <w:szCs w:val="24"/>
              </w:rPr>
              <w:t>2008/ CRC Press Taylor &amp; Francis</w:t>
            </w:r>
          </w:p>
        </w:tc>
      </w:tr>
      <w:tr w:rsidR="003B0643" w:rsidRPr="00242134" w14:paraId="4DC35B1D" w14:textId="0EC2FD09" w:rsidTr="00466FF6">
        <w:tc>
          <w:tcPr>
            <w:tcW w:w="867" w:type="dxa"/>
          </w:tcPr>
          <w:p w14:paraId="09F848E5" w14:textId="77DD2EFE" w:rsidR="003B0643" w:rsidRPr="002B65CC" w:rsidRDefault="003B0643" w:rsidP="003B0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18" w:type="dxa"/>
          </w:tcPr>
          <w:p w14:paraId="151124F4" w14:textId="44E07EF6" w:rsidR="003B0643" w:rsidRPr="00E242C4" w:rsidRDefault="003B0643" w:rsidP="003B06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42C4">
              <w:rPr>
                <w:rFonts w:ascii="Times New Roman" w:hAnsi="Times New Roman" w:cs="Times New Roman"/>
                <w:bCs/>
                <w:position w:val="-1"/>
                <w:sz w:val="24"/>
                <w:szCs w:val="24"/>
              </w:rPr>
              <w:t>Bio fuel Engineering by caye M. Drapcho etal.</w:t>
            </w:r>
          </w:p>
        </w:tc>
        <w:tc>
          <w:tcPr>
            <w:tcW w:w="4140" w:type="dxa"/>
          </w:tcPr>
          <w:p w14:paraId="6971F1EC" w14:textId="301E715C" w:rsidR="003B0643" w:rsidRPr="00E242C4" w:rsidRDefault="003B0643" w:rsidP="003B06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42C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2008/ </w:t>
            </w:r>
            <w:r w:rsidRPr="00E242C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McGraw Hill</w:t>
            </w:r>
            <w:r w:rsidRPr="00E242C4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3B0643" w:rsidRPr="00242134" w14:paraId="2C927BB6" w14:textId="77777777" w:rsidTr="00466FF6">
        <w:tc>
          <w:tcPr>
            <w:tcW w:w="867" w:type="dxa"/>
          </w:tcPr>
          <w:p w14:paraId="060C4496" w14:textId="5205EEA8" w:rsidR="003B0643" w:rsidRDefault="003B0643" w:rsidP="003B0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18" w:type="dxa"/>
          </w:tcPr>
          <w:p w14:paraId="1FAFCF63" w14:textId="1111DC32" w:rsidR="003B0643" w:rsidRPr="00E242C4" w:rsidRDefault="00E242C4" w:rsidP="003B0643">
            <w:pPr>
              <w:rPr>
                <w:rFonts w:ascii="Times New Roman" w:hAnsi="Times New Roman" w:cs="Times New Roman"/>
                <w:bCs/>
                <w:position w:val="-1"/>
                <w:sz w:val="24"/>
                <w:szCs w:val="24"/>
              </w:rPr>
            </w:pPr>
            <w:r w:rsidRPr="00E242C4">
              <w:rPr>
                <w:rFonts w:ascii="Times New Roman" w:hAnsi="Times New Roman" w:cs="Times New Roman"/>
                <w:bCs/>
                <w:position w:val="-1"/>
                <w:sz w:val="24"/>
                <w:szCs w:val="24"/>
              </w:rPr>
              <w:t>Piezoelectric Energy Harvesting by Alper Erturk, Daniel J. Inman</w:t>
            </w:r>
          </w:p>
        </w:tc>
        <w:tc>
          <w:tcPr>
            <w:tcW w:w="4140" w:type="dxa"/>
          </w:tcPr>
          <w:p w14:paraId="36B3D8D7" w14:textId="507FBEF4" w:rsidR="003B0643" w:rsidRPr="00E242C4" w:rsidRDefault="00E242C4" w:rsidP="003B0643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42C4">
              <w:rPr>
                <w:rFonts w:ascii="Times New Roman" w:hAnsi="Times New Roman" w:cs="Times New Roman"/>
                <w:iCs/>
                <w:sz w:val="24"/>
                <w:szCs w:val="24"/>
              </w:rPr>
              <w:t>2011/John Wiley &amp; Sons</w:t>
            </w:r>
          </w:p>
        </w:tc>
      </w:tr>
    </w:tbl>
    <w:p w14:paraId="56496F9B" w14:textId="150837F9" w:rsidR="00A25400" w:rsidRDefault="00A25400" w:rsidP="000169A5">
      <w:pPr>
        <w:rPr>
          <w:rFonts w:ascii="Times New Roman" w:hAnsi="Times New Roman" w:cs="Times New Roman"/>
          <w:sz w:val="24"/>
          <w:szCs w:val="24"/>
        </w:rPr>
      </w:pPr>
    </w:p>
    <w:p w14:paraId="1380F321" w14:textId="5C58D97E" w:rsidR="003B0643" w:rsidRPr="003B0643" w:rsidRDefault="003B0643" w:rsidP="003B0643">
      <w:pPr>
        <w:pStyle w:val="ListParagraph"/>
        <w:widowControl w:val="0"/>
        <w:spacing w:after="0" w:line="240" w:lineRule="auto"/>
        <w:ind w:left="29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B0643">
        <w:rPr>
          <w:rFonts w:ascii="Times New Roman" w:hAnsi="Times New Roman" w:cs="Times New Roman"/>
          <w:b/>
          <w:sz w:val="24"/>
          <w:szCs w:val="24"/>
        </w:rPr>
        <w:t xml:space="preserve">List of experiments for </w:t>
      </w:r>
      <w:r w:rsidRPr="003B064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Energy Storage and Conversion Technology </w:t>
      </w:r>
      <w:r w:rsidRPr="003B0643">
        <w:rPr>
          <w:rFonts w:ascii="Times New Roman" w:hAnsi="Times New Roman" w:cs="Times New Roman"/>
          <w:b/>
          <w:sz w:val="24"/>
          <w:szCs w:val="24"/>
        </w:rPr>
        <w:t>Lab</w:t>
      </w:r>
    </w:p>
    <w:p w14:paraId="5A639E26" w14:textId="77777777" w:rsidR="00E242C4" w:rsidRPr="00E242C4" w:rsidRDefault="00E242C4" w:rsidP="00E242C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34EFD6A5" w14:textId="700A4CE8" w:rsidR="00E242C4" w:rsidRPr="00974378" w:rsidRDefault="00E242C4" w:rsidP="00E242C4">
      <w:pPr>
        <w:pStyle w:val="ListParagraph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74378">
        <w:rPr>
          <w:rFonts w:ascii="Times New Roman" w:hAnsi="Times New Roman"/>
          <w:color w:val="000000" w:themeColor="text1"/>
          <w:sz w:val="24"/>
          <w:szCs w:val="24"/>
        </w:rPr>
        <w:t>To demonstrate the effect of shading on module output power of solar cell</w:t>
      </w:r>
      <w:r w:rsidRPr="0097437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45CA258" w14:textId="428A016B" w:rsidR="00E242C4" w:rsidRPr="00974378" w:rsidRDefault="00E242C4" w:rsidP="00E242C4">
      <w:pPr>
        <w:pStyle w:val="ListParagraph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74378">
        <w:rPr>
          <w:rFonts w:ascii="Times New Roman" w:hAnsi="Times New Roman" w:cs="Times New Roman"/>
          <w:color w:val="000000" w:themeColor="text1"/>
          <w:sz w:val="24"/>
          <w:szCs w:val="24"/>
        </w:rPr>
        <w:t>Workout power flow calculations of stand-alone PV system of DC/ AC load with battery.</w:t>
      </w:r>
    </w:p>
    <w:p w14:paraId="453D4630" w14:textId="77777777" w:rsidR="00E242C4" w:rsidRPr="00974378" w:rsidRDefault="00E242C4" w:rsidP="00E242C4">
      <w:pPr>
        <w:pStyle w:val="ListParagraph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74378">
        <w:rPr>
          <w:rFonts w:ascii="Times New Roman" w:hAnsi="Times New Roman" w:cs="Times New Roman"/>
          <w:color w:val="000000" w:themeColor="text1"/>
          <w:sz w:val="24"/>
          <w:szCs w:val="24"/>
        </w:rPr>
        <w:t>Estimation of electric power from wind energy with variation in distance and height of wind turbine.</w:t>
      </w:r>
    </w:p>
    <w:p w14:paraId="208CFB8A" w14:textId="77777777" w:rsidR="00E242C4" w:rsidRPr="00974378" w:rsidRDefault="00E242C4" w:rsidP="00E242C4">
      <w:pPr>
        <w:pStyle w:val="ListParagraph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74378">
        <w:rPr>
          <w:rFonts w:ascii="Times New Roman" w:hAnsi="Times New Roman" w:cs="Times New Roman"/>
          <w:color w:val="000000" w:themeColor="text1"/>
          <w:sz w:val="24"/>
          <w:szCs w:val="24"/>
        </w:rPr>
        <w:t>Forced mode of flow with fixed input and different inlet water temperature.</w:t>
      </w:r>
    </w:p>
    <w:p w14:paraId="025A5FE9" w14:textId="0C2945DD" w:rsidR="00E242C4" w:rsidRPr="00974378" w:rsidRDefault="00E242C4" w:rsidP="00E242C4">
      <w:pPr>
        <w:pStyle w:val="ListParagraph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74378">
        <w:rPr>
          <w:rFonts w:ascii="Times New Roman" w:hAnsi="Times New Roman" w:cs="Times New Roman"/>
          <w:color w:val="000000" w:themeColor="text1"/>
          <w:sz w:val="24"/>
          <w:szCs w:val="24"/>
        </w:rPr>
        <w:t>Changing tilt angle/ wind speed of the flat plate collector in both Thermosyphonic/forced mode of flow.</w:t>
      </w:r>
    </w:p>
    <w:p w14:paraId="1E8A4298" w14:textId="77777777" w:rsidR="00E242C4" w:rsidRPr="00974378" w:rsidRDefault="00E242C4" w:rsidP="00E242C4">
      <w:pPr>
        <w:pStyle w:val="ListParagraph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74378">
        <w:rPr>
          <w:rFonts w:ascii="Times New Roman" w:hAnsi="Times New Roman" w:cs="Times New Roman"/>
          <w:color w:val="000000" w:themeColor="text1"/>
          <w:sz w:val="24"/>
          <w:szCs w:val="24"/>
        </w:rPr>
        <w:t>To draw the charging and discharging characteristics of battery.</w:t>
      </w:r>
    </w:p>
    <w:p w14:paraId="64AEAD24" w14:textId="28F74A87" w:rsidR="00E242C4" w:rsidRPr="00974378" w:rsidRDefault="00E242C4" w:rsidP="00E242C4">
      <w:pPr>
        <w:pStyle w:val="ListParagraph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743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Simulation of 1-D/2-D lithium-ion battery charging/ discharging characteristics.    </w:t>
      </w:r>
    </w:p>
    <w:p w14:paraId="492C1D32" w14:textId="410A8413" w:rsidR="00E242C4" w:rsidRPr="00283E60" w:rsidRDefault="00E242C4" w:rsidP="00E242C4">
      <w:pPr>
        <w:pStyle w:val="ListParagraph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83E60">
        <w:rPr>
          <w:rFonts w:ascii="Times New Roman" w:hAnsi="Times New Roman" w:cs="Times New Roman"/>
          <w:sz w:val="24"/>
          <w:szCs w:val="24"/>
        </w:rPr>
        <w:t xml:space="preserve">To calculate the power generated by a piezoelectric material as a function of applied force. </w:t>
      </w:r>
    </w:p>
    <w:p w14:paraId="43695A74" w14:textId="77245E00" w:rsidR="00E242C4" w:rsidRPr="00283E60" w:rsidRDefault="00E242C4" w:rsidP="00E242C4">
      <w:pPr>
        <w:pStyle w:val="ListParagraph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83E60">
        <w:rPr>
          <w:rFonts w:ascii="Times New Roman" w:hAnsi="Times New Roman" w:cs="Times New Roman"/>
          <w:sz w:val="24"/>
          <w:szCs w:val="24"/>
        </w:rPr>
        <w:t>V-I Characteristics of Low Temperature PEM Fuel Cell with Hydrogen as the Fuel</w:t>
      </w:r>
      <w:r w:rsidR="00974378" w:rsidRPr="00283E60">
        <w:rPr>
          <w:rFonts w:ascii="Times New Roman" w:hAnsi="Times New Roman" w:cs="Times New Roman"/>
          <w:sz w:val="24"/>
          <w:szCs w:val="24"/>
        </w:rPr>
        <w:t>.</w:t>
      </w:r>
    </w:p>
    <w:p w14:paraId="2452DF3A" w14:textId="33BB4D81" w:rsidR="00CB4774" w:rsidRPr="00283E60" w:rsidRDefault="00974378" w:rsidP="00D455DA">
      <w:pPr>
        <w:pStyle w:val="ListParagraph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83E60">
        <w:rPr>
          <w:rFonts w:ascii="Times New Roman" w:hAnsi="Times New Roman" w:cs="Times New Roman"/>
          <w:sz w:val="24"/>
          <w:szCs w:val="24"/>
        </w:rPr>
        <w:t>To study the Seebeck effect and thermoelectric power generation by converting heat into electricity</w:t>
      </w:r>
      <w:r w:rsidR="00CF1232" w:rsidRPr="00283E60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CB4774" w:rsidRPr="00283E60" w:rsidSect="007859C5">
      <w:type w:val="continuous"/>
      <w:pgSz w:w="11906" w:h="16838" w:code="9"/>
      <w:pgMar w:top="900" w:right="680" w:bottom="280" w:left="68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7709C"/>
    <w:multiLevelType w:val="hybridMultilevel"/>
    <w:tmpl w:val="D5E40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13603"/>
    <w:multiLevelType w:val="hybridMultilevel"/>
    <w:tmpl w:val="03F6381E"/>
    <w:lvl w:ilvl="0" w:tplc="EA685DE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color w:val="auto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50A9A"/>
    <w:multiLevelType w:val="multilevel"/>
    <w:tmpl w:val="D29A0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194E15"/>
    <w:multiLevelType w:val="hybridMultilevel"/>
    <w:tmpl w:val="B66A91C8"/>
    <w:lvl w:ilvl="0" w:tplc="607CF8A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178C02DF"/>
    <w:multiLevelType w:val="hybridMultilevel"/>
    <w:tmpl w:val="A77CD3A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C1F08"/>
    <w:multiLevelType w:val="hybridMultilevel"/>
    <w:tmpl w:val="EE888A88"/>
    <w:lvl w:ilvl="0" w:tplc="6D92F7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6555627"/>
    <w:multiLevelType w:val="hybridMultilevel"/>
    <w:tmpl w:val="E8ACC89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BE33F3"/>
    <w:multiLevelType w:val="hybridMultilevel"/>
    <w:tmpl w:val="7DB63BD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75138E"/>
    <w:multiLevelType w:val="hybridMultilevel"/>
    <w:tmpl w:val="C89ED12C"/>
    <w:lvl w:ilvl="0" w:tplc="98766BE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color w:val="000000" w:themeColor="text1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0D7B32"/>
    <w:multiLevelType w:val="hybridMultilevel"/>
    <w:tmpl w:val="02549230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1350739">
    <w:abstractNumId w:val="3"/>
  </w:num>
  <w:num w:numId="2" w16cid:durableId="1358698925">
    <w:abstractNumId w:val="2"/>
  </w:num>
  <w:num w:numId="3" w16cid:durableId="1768118643">
    <w:abstractNumId w:val="5"/>
  </w:num>
  <w:num w:numId="4" w16cid:durableId="185564070">
    <w:abstractNumId w:val="7"/>
  </w:num>
  <w:num w:numId="5" w16cid:durableId="254361383">
    <w:abstractNumId w:val="4"/>
  </w:num>
  <w:num w:numId="6" w16cid:durableId="1520660998">
    <w:abstractNumId w:val="0"/>
  </w:num>
  <w:num w:numId="7" w16cid:durableId="2134327372">
    <w:abstractNumId w:val="6"/>
  </w:num>
  <w:num w:numId="8" w16cid:durableId="1540122444">
    <w:abstractNumId w:val="9"/>
  </w:num>
  <w:num w:numId="9" w16cid:durableId="816530379">
    <w:abstractNumId w:val="8"/>
  </w:num>
  <w:num w:numId="10" w16cid:durableId="7690138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AE6"/>
    <w:rsid w:val="000169A5"/>
    <w:rsid w:val="00041427"/>
    <w:rsid w:val="00082B96"/>
    <w:rsid w:val="000A46D5"/>
    <w:rsid w:val="0016167C"/>
    <w:rsid w:val="00171AE2"/>
    <w:rsid w:val="001A6025"/>
    <w:rsid w:val="001B3623"/>
    <w:rsid w:val="0023228E"/>
    <w:rsid w:val="00242134"/>
    <w:rsid w:val="00283E60"/>
    <w:rsid w:val="00294CE4"/>
    <w:rsid w:val="002B053E"/>
    <w:rsid w:val="002B65CC"/>
    <w:rsid w:val="003B0643"/>
    <w:rsid w:val="004035B0"/>
    <w:rsid w:val="00414F93"/>
    <w:rsid w:val="00444EDB"/>
    <w:rsid w:val="00466FF6"/>
    <w:rsid w:val="004719CA"/>
    <w:rsid w:val="004C2A16"/>
    <w:rsid w:val="004E426B"/>
    <w:rsid w:val="004F6900"/>
    <w:rsid w:val="00512714"/>
    <w:rsid w:val="00532A35"/>
    <w:rsid w:val="005730CF"/>
    <w:rsid w:val="005A0340"/>
    <w:rsid w:val="005D1976"/>
    <w:rsid w:val="0060422A"/>
    <w:rsid w:val="006278A1"/>
    <w:rsid w:val="00644988"/>
    <w:rsid w:val="0069669D"/>
    <w:rsid w:val="006B1E1B"/>
    <w:rsid w:val="006E53E9"/>
    <w:rsid w:val="006F390F"/>
    <w:rsid w:val="00707119"/>
    <w:rsid w:val="00710E10"/>
    <w:rsid w:val="0078231B"/>
    <w:rsid w:val="007823D4"/>
    <w:rsid w:val="007828C8"/>
    <w:rsid w:val="007859C5"/>
    <w:rsid w:val="00794AC5"/>
    <w:rsid w:val="007A72B9"/>
    <w:rsid w:val="007D7A0A"/>
    <w:rsid w:val="007E57EB"/>
    <w:rsid w:val="007F5190"/>
    <w:rsid w:val="00836104"/>
    <w:rsid w:val="008559EA"/>
    <w:rsid w:val="008A39E3"/>
    <w:rsid w:val="008A69CB"/>
    <w:rsid w:val="009060C5"/>
    <w:rsid w:val="0091418C"/>
    <w:rsid w:val="00925F3C"/>
    <w:rsid w:val="0094140D"/>
    <w:rsid w:val="00954275"/>
    <w:rsid w:val="00956D4C"/>
    <w:rsid w:val="00974378"/>
    <w:rsid w:val="009A6D7D"/>
    <w:rsid w:val="009C2550"/>
    <w:rsid w:val="009C2B96"/>
    <w:rsid w:val="009E23EA"/>
    <w:rsid w:val="009F2E63"/>
    <w:rsid w:val="00A07F1C"/>
    <w:rsid w:val="00A219BE"/>
    <w:rsid w:val="00A2247E"/>
    <w:rsid w:val="00A25400"/>
    <w:rsid w:val="00A37C5B"/>
    <w:rsid w:val="00A645D6"/>
    <w:rsid w:val="00A71C97"/>
    <w:rsid w:val="00A912E4"/>
    <w:rsid w:val="00AC5579"/>
    <w:rsid w:val="00AE0411"/>
    <w:rsid w:val="00AE1578"/>
    <w:rsid w:val="00AE701D"/>
    <w:rsid w:val="00B00BA6"/>
    <w:rsid w:val="00B36581"/>
    <w:rsid w:val="00BB0E4B"/>
    <w:rsid w:val="00BF6381"/>
    <w:rsid w:val="00C141D3"/>
    <w:rsid w:val="00C162B8"/>
    <w:rsid w:val="00C61453"/>
    <w:rsid w:val="00CB4774"/>
    <w:rsid w:val="00CE4497"/>
    <w:rsid w:val="00CF1232"/>
    <w:rsid w:val="00CF347D"/>
    <w:rsid w:val="00D07D7C"/>
    <w:rsid w:val="00D11F1B"/>
    <w:rsid w:val="00D228E1"/>
    <w:rsid w:val="00D47A15"/>
    <w:rsid w:val="00DC2FE3"/>
    <w:rsid w:val="00DD0D6C"/>
    <w:rsid w:val="00DE58A5"/>
    <w:rsid w:val="00DE61DC"/>
    <w:rsid w:val="00DF272C"/>
    <w:rsid w:val="00E0415D"/>
    <w:rsid w:val="00E13750"/>
    <w:rsid w:val="00E203B5"/>
    <w:rsid w:val="00E242C4"/>
    <w:rsid w:val="00E40136"/>
    <w:rsid w:val="00E47229"/>
    <w:rsid w:val="00E800A7"/>
    <w:rsid w:val="00EB238B"/>
    <w:rsid w:val="00EC0AE6"/>
    <w:rsid w:val="00EC5E21"/>
    <w:rsid w:val="00EF1CEB"/>
    <w:rsid w:val="00F109E3"/>
    <w:rsid w:val="00F10CD9"/>
    <w:rsid w:val="00F2247E"/>
    <w:rsid w:val="00F27378"/>
    <w:rsid w:val="00F5777E"/>
    <w:rsid w:val="00F820D5"/>
    <w:rsid w:val="00F9319D"/>
    <w:rsid w:val="00FC0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FCEACD"/>
  <w15:docId w15:val="{82F9DFC9-6CC7-429B-AF5C-8BF38066F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59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272C"/>
    <w:pPr>
      <w:ind w:left="720"/>
      <w:contextualSpacing/>
    </w:pPr>
  </w:style>
  <w:style w:type="paragraph" w:customStyle="1" w:styleId="trt0xe">
    <w:name w:val="trt0xe"/>
    <w:basedOn w:val="Normal"/>
    <w:rsid w:val="00B36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character" w:customStyle="1" w:styleId="apple-converted-space">
    <w:name w:val="apple-converted-space"/>
    <w:basedOn w:val="DefaultParagraphFont"/>
    <w:rsid w:val="003B0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0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suresh sharma</dc:creator>
  <cp:keywords/>
  <dc:description/>
  <cp:lastModifiedBy>MUKHTIYAR SINGH</cp:lastModifiedBy>
  <cp:revision>3</cp:revision>
  <cp:lastPrinted>2023-07-11T09:14:00Z</cp:lastPrinted>
  <dcterms:created xsi:type="dcterms:W3CDTF">2025-03-19T08:00:00Z</dcterms:created>
  <dcterms:modified xsi:type="dcterms:W3CDTF">2025-03-19T09:17:00Z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6dc3305ec23fb4a132877afad231eda916f14d4de0cbd176791f8dcd23769422</vt:lpwstr>
  </property>
</Properties>
</file>